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Hamjamiyat qoidalari va maqbul foydalanish (A-03)</w:t>
      </w:r>
    </w:p>
    <w:p>
      <w:r>
        <w:rPr>
          <w:color w:val="595959"/>
          <w:sz w:val="24"/>
        </w:rPr>
        <w:t>Izohlar, guruh chatlari, Telegram hamjamiyatlari va jonli mashgʻulotlar uchun qoidalar</w:t>
      </w:r>
    </w:p>
    <w:p>
      <w:r>
        <w:rPr>
          <w:color w:val="595959"/>
          <w:sz w:val="18"/>
        </w:rPr>
        <w:t>Versiya 1.1  ·  Kuchga kirgan sana: 2026-yil 28-oktabr ·  Auditoriya: Oʻquvchilar, mentorlar, elchilar (ommaviy)</w:t>
      </w:r>
    </w:p>
    <w:p>
      <w:pPr>
        <w:spacing w:before="160"/>
      </w:pPr>
      <w:r>
        <w:rPr>
          <w:b/>
          <w:color w:val="595959"/>
          <w:sz w:val="18"/>
        </w:rPr>
        <w:t>Holati: 1.1-versiya, 2026-yil 28-oktabrdan kuchga kirgan. Oʻzbek tilidagi matn tarjimalardan ustun turadi.</w:t>
      </w:r>
      <w:r>
        <w:rPr>
          <w:color w:val="595959"/>
          <w:sz w:val="18"/>
        </w:rPr>
      </w:r>
    </w:p>
    <w:p>
      <w:r>
        <w:br w:type="page"/>
      </w:r>
    </w:p>
    <w:p>
      <w:pPr>
        <w:pStyle w:val="Heading1"/>
      </w:pPr>
      <w:r>
        <w:t>Hamjamiyat qoidalari</w:t>
      </w:r>
    </w:p>
    <w:p>
      <w:r>
        <w:t>Edly hamjamiyatlari (dars izohlari, guruh chatlari, Telegram guruhlari, jonli savol-javoblar, tanlovlar) odamlarga oʻrganishda yordam berish uchun mavjud. Ishtirok etish orqali siz ushbu qoidalar va Foydalanish shartlariga rozilik bildirasiz.</w:t>
      </w:r>
    </w:p>
    <w:p>
      <w:pPr>
        <w:pStyle w:val="Heading2"/>
      </w:pPr>
      <w:r>
        <w:t>1. Hurmatli boʻling</w:t>
      </w:r>
    </w:p>
    <w:p>
      <w:pPr>
        <w:ind w:left="624" w:hanging="624"/>
        <w:jc w:val="both"/>
      </w:pPr>
      <w:r>
        <w:rPr>
          <w:b/>
        </w:rPr>
        <w:t>1.1</w:t>
        <w:tab/>
      </w:r>
      <w:r>
        <w:t>Haqorat, taʼqib, bezovta qilish, tahdid, kamsitish yoki millat, din, jins, nogironlik, hudud, til, yosh yoki tashqi koʻrinish asosida nafrat taqiqlanadi.</w:t>
      </w:r>
    </w:p>
    <w:p>
      <w:pPr>
        <w:ind w:left="624" w:hanging="624"/>
        <w:jc w:val="both"/>
      </w:pPr>
      <w:r>
        <w:rPr>
          <w:b/>
        </w:rPr>
        <w:t>1.2</w:t>
        <w:tab/>
      </w:r>
      <w:r>
        <w:t>Muhokamani mavzudan chiqarmang. Odamlar bilan emas, gʻoyalar bilan bahslashing.</w:t>
      </w:r>
    </w:p>
    <w:p>
      <w:pPr>
        <w:pStyle w:val="Heading2"/>
      </w:pPr>
      <w:r>
        <w:t>2. Xavfsizlik va maxfiylikni himoya qiling</w:t>
      </w:r>
    </w:p>
    <w:p>
      <w:pPr>
        <w:ind w:left="624" w:hanging="624"/>
        <w:jc w:val="both"/>
      </w:pPr>
      <w:r>
        <w:rPr>
          <w:b/>
        </w:rPr>
        <w:t>2.1</w:t>
        <w:tab/>
      </w:r>
      <w:r>
        <w:t>Oʻzingizning yoki boshqalarning telefon raqami, uy manzili, hujjatlari, parollari, karta maʼlumotlari yoki shaxsiy suratlarini ulashmang.</w:t>
      </w:r>
    </w:p>
    <w:p>
      <w:pPr>
        <w:ind w:left="624" w:hanging="624"/>
        <w:jc w:val="both"/>
      </w:pPr>
      <w:r>
        <w:rPr>
          <w:b/>
        </w:rPr>
        <w:t>2.2</w:t>
        <w:tab/>
      </w:r>
      <w:r>
        <w:t>Voyaga yetmagandan shaxsiy aloqa maʼlumotlarini yoki boshqa ilovaga oʻtishni soʻramang. Kattalar voyaga yetmaganlar bilan shaxsiy tarzda bogʻlanmasligi kerak. Mentorlar Oʻquvchilarga faqat Edly kanallari ichida javob berishi mumkin.</w:t>
      </w:r>
    </w:p>
    <w:p>
      <w:pPr>
        <w:ind w:left="624" w:hanging="624"/>
        <w:jc w:val="both"/>
      </w:pPr>
      <w:r>
        <w:rPr>
          <w:b/>
        </w:rPr>
        <w:t>2.3</w:t>
        <w:tab/>
      </w:r>
      <w:r>
        <w:t>Jonli mashgʻulotlarni yozib olmang yoki ekrandan tasvirga olmang, boshqalarning kontentini ruxsatsiz eʼlon qilmang.</w:t>
      </w:r>
    </w:p>
    <w:p>
      <w:pPr>
        <w:pStyle w:val="Heading2"/>
      </w:pPr>
      <w:r>
        <w:t>3. Qonun va boshqalarning mehnatini hurmat qiling</w:t>
      </w:r>
    </w:p>
    <w:p>
      <w:pPr>
        <w:ind w:left="624" w:hanging="624"/>
        <w:jc w:val="both"/>
      </w:pPr>
      <w:r>
        <w:rPr>
          <w:b/>
        </w:rPr>
        <w:t>3.1</w:t>
        <w:tab/>
      </w:r>
      <w:r>
        <w:t>Noqonuniy kontent, ekstremistik yoki terroristik materiallar, pornografiya, qimor targʻiboti, piramida yoki «tez boyish» sxemalari, qurol, giyohvand moddalar yoki Oʻzbekiston qonunchiligini buzuvchi kontent taqiqlanadi.</w:t>
      </w:r>
    </w:p>
    <w:p>
      <w:pPr>
        <w:ind w:left="624" w:hanging="624"/>
        <w:jc w:val="both"/>
      </w:pPr>
      <w:r>
        <w:rPr>
          <w:b/>
        </w:rPr>
        <w:t>3.2</w:t>
        <w:tab/>
        <w:t>Mualliflik huquqini buzmang: faqat oʻzingiz yaratgan yoki ulashishga haqli narsani ulashing. Manbalarni koʻrsating. Pullik Kurs kontentini hech qanday guruh, izoh yoki chatga qoʻymang (3.4-bandga qarang).</w:t>
      </w:r>
      <w:r/>
    </w:p>
    <w:p>
      <w:pPr>
        <w:ind w:left="624" w:hanging="624"/>
        <w:jc w:val="both"/>
      </w:pPr>
      <w:r>
        <w:rPr>
          <w:b/>
        </w:rPr>
        <w:t>3.3</w:t>
        <w:tab/>
      </w:r>
      <w:r>
        <w:t>Spam, ruxsatsiz reklama yoki platformadan tashqari savdo taqiqlanadi. Affilat yoki elchi targʻiboti Tavsiya dasturi shartlariga rioya qilishi va aloqani oshkor qilishi kerak.</w:t>
      </w:r>
    </w:p>
    <w:p>
      <w:pPr>
        <w:ind w:left="624" w:hanging="624"/>
        <w:jc w:val="both"/>
      </w:pPr>
      <w:r>
        <w:rPr>
          <w:b/>
        </w:rPr>
        <w:t>3.4</w:t>
        <w:tab/>
        <w:t>Kurs kontentini sir saqlang. Pullik Kurs kontentini (darslar, videolar, testlar va javoblar, topshiriqlar, fayllar, jonli mashgʻulot yozuvlari) yoki ommaviy boʻlmagan maʼlumotlarni Kurs izohlari yoki sharhlarida, guruh chatlarida, Telegram yoki boshqa guruhlarda, ijtimoiy tarmoqlarda, AI xizmatlarida yoki Edlyning ichida yoki tashqarisidagi har qanday boshqa joyda hech qachon eʼlon qilmang va ulashmang. Kurs izohlarini istalgan kishi oʻqiy oladi. Nimani oʻrganganingizni va Kurs haqida fikringizni oʻz soʻzlaringiz bilan ayting, savollarni materialni nusxalamasdan bering (Foydalanish shartlari, 5.4-band).</w:t>
      </w:r>
      <w:r/>
    </w:p>
    <w:p>
      <w:pPr>
        <w:pStyle w:val="Heading2"/>
      </w:pPr>
      <w:r>
        <w:t>4. Halollik va yaxlitlik</w:t>
      </w:r>
    </w:p>
    <w:p>
      <w:pPr>
        <w:ind w:left="624" w:hanging="624"/>
        <w:jc w:val="both"/>
      </w:pPr>
      <w:r>
        <w:rPr>
          <w:b/>
        </w:rPr>
        <w:t>4.1</w:t>
        <w:tab/>
      </w:r>
      <w:r>
        <w:t>Testlar, imtihonlar yoki tanlovlarda aldamang, boshqalarning nomidan harakat qilmang, topshiriq oʻz ishingizni talab qilsa, AI natijasi yoki boshqalarning ishini oʻzingiznikidek koʻrsatmang.</w:t>
      </w:r>
    </w:p>
    <w:p>
      <w:pPr>
        <w:ind w:left="624" w:hanging="624"/>
        <w:jc w:val="both"/>
      </w:pPr>
      <w:r>
        <w:rPr>
          <w:b/>
        </w:rPr>
        <w:t>4.2</w:t>
        <w:tab/>
      </w:r>
      <w:r>
        <w:t>Sharhlar halol boʻlishi kerak. Pulga olingan, soxta yoki majburlangan sharhlar taqiqlanadi.</w:t>
      </w:r>
    </w:p>
    <w:p>
      <w:pPr>
        <w:ind w:left="624" w:hanging="624"/>
        <w:jc w:val="both"/>
      </w:pPr>
      <w:r>
        <w:rPr>
          <w:b/>
        </w:rPr>
        <w:t>4.3</w:t>
        <w:tab/>
      </w:r>
      <w:r>
        <w:t>Tanlov ishtiroklari («Oyning AI-filmi», «BA keys-chellenji») ishtirokchining ishi boʻlib qoladi. Gʻoliblar faqat yozma rozilik bilan (18 yoshgacha boʻlsa, Ota-onaning roziligi bilan) namoyish etilishi mumkin.</w:t>
      </w:r>
    </w:p>
    <w:p>
      <w:pPr>
        <w:pStyle w:val="Heading2"/>
      </w:pPr>
      <w:r>
        <w:t>5. AI yordamida yaratilgan kontent</w:t>
      </w:r>
    </w:p>
    <w:p>
      <w:r>
        <w:t>Topshiriqlar va tanlovlarda soʻralganda AI yordamida yaratilgan ishni belgilang. Haqiqiy odamlarning dipfeyklarini ularning roziligisiz, shuningdek, jinsiy, zoʻravonlik yoki aldamchi AI-kontent yaratmang va tarqatmang. AI-filmlarda haqiqiy odamlarning yuzi yoki ovozidan yozma ruxsatsiz foydalanmang.</w:t>
      </w:r>
    </w:p>
    <w:p>
      <w:pPr>
        <w:pStyle w:val="Heading2"/>
      </w:pPr>
      <w:r>
        <w:t>6. Moderatsiya va qoʻllash</w:t>
      </w:r>
    </w:p>
    <w:p>
      <w:pPr>
        <w:ind w:left="624" w:hanging="624"/>
        <w:jc w:val="both"/>
      </w:pPr>
      <w:r>
        <w:rPr>
          <w:b/>
        </w:rPr>
        <w:t>6.1</w:t>
        <w:tab/>
      </w:r>
      <w:r>
        <w:t>Moderatorlar kontentni olib tashlashi, aʼzolarni ovozsiz qilishi yoki chiqarishi hamda noqonuniy kontent haqida organlarga xabar berishi mumkin.</w:t>
      </w:r>
    </w:p>
    <w:p>
      <w:pPr>
        <w:ind w:left="624" w:hanging="624"/>
        <w:jc w:val="both"/>
      </w:pPr>
      <w:r>
        <w:rPr>
          <w:b/>
        </w:rPr>
        <w:t>6.2</w:t>
        <w:tab/>
      </w:r>
      <w:r>
        <w:t>Choralar (jiddiyligiga qarab): eslatma, kontentni olib tashlash, vaqtincha ovozsiz qilish, hamjamiyatga kirishni toʻxtatish, hisobni toʻxtatish yoki yopish. Tahdid, bola xavfsizligiga xavf, noqonuniy kontent, shaxsiy maʼlumotlarni oshkor qilish yoki piratlik holatlarida darhol chora koʻriladi.</w:t>
      </w:r>
    </w:p>
    <w:p>
      <w:pPr>
        <w:ind w:left="624" w:hanging="624"/>
        <w:jc w:val="both"/>
      </w:pPr>
      <w:r>
        <w:rPr>
          <w:b/>
        </w:rPr>
        <w:t>6.3</w:t>
        <w:tab/>
      </w:r>
      <w:r>
        <w:rPr>
          <w:b/>
        </w:rPr>
        <w:t>Apellyatsiya:</w:t>
      </w:r>
      <w:r>
        <w:t xml:space="preserve"> 14 kun ichida info@edly.uz ga yozing; boshqa jamoa aʼzosi koʻrib chiqadi va 10 ish kuni ichida javob beradi.</w:t>
      </w:r>
    </w:p>
    <w:p>
      <w:pPr>
        <w:ind w:left="624" w:hanging="624"/>
        <w:jc w:val="both"/>
      </w:pPr>
      <w:r>
        <w:rPr>
          <w:b/>
        </w:rPr>
        <w:t>6.4</w:t>
        <w:tab/>
        <w:t>Xabar berish: info@edly.uz ga yozing; xabarlar konfidensial boʻlishi mumkin.</w:t>
      </w:r>
      <w:r/>
    </w:p>
    <w:p>
      <w:pPr>
        <w:pStyle w:val="Heading2"/>
      </w:pPr>
      <w:r>
        <w:t>7. Telegram va tashqi guruhlar</w:t>
      </w:r>
    </w:p>
    <w:p>
      <w:r>
        <w:t>Guruh administratorlari ushbu qoidalarga rioya qilishi shart. Edly oʻzi nazorat qilmaydigan guruhlardagi aʼzolarning gaplari uchun javobgar emas. Voyaga yetmaganlar bor guruhlar kamida ikki Edly tomonidan tasdiqlangan moderator tomonidan yuritilishi va xodimlar yoki mentorlar tomonidan voyaga yetmaganlarga shaxsiy xabarlar yuborilishiga yoʻl qoʻymasligi kerak.</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Hamjamiyat qoidalari va maqbul foydalanish (A-03)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