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F11B6"/>
        </w:rPr>
        <w:t>EDLY</w:t>
      </w:r>
    </w:p>
    <w:p>
      <w:r>
        <w:rPr>
          <w:b/>
          <w:color w:val="1B1470"/>
          <w:sz w:val="36"/>
        </w:rPr>
        <w:t>Правила сообщества и допустимого использования (A-03)</w:t>
      </w:r>
    </w:p>
    <w:p>
      <w:r>
        <w:t>Правила для комментариев, групп потоков, Telegram-сообществ и онлайн-занятий</w:t>
      </w:r>
    </w:p>
    <w:p>
      <w:r>
        <w:t>Версия 1.1  ·  Действует с 28 октября 2026 г.  ·  Аудитория: учащиеся, менторы, амбассадоры</w:t>
      </w:r>
    </w:p>
    <w:p>
      <w:r>
        <w:t>Статус: опубликованная версия 1.1, действует с 28 октября 2026 г. Текст на узбекском языке имеет преимущественную силу перед переводами.</w:t>
      </w:r>
    </w:p>
    <w:p>
      <w:pPr>
        <w:pStyle w:val="Heading1"/>
      </w:pPr>
      <w:r>
        <w:t>Правила сообщества</w:t>
      </w:r>
    </w:p>
    <w:p>
      <w:r>
        <w:t>Сообщества Edly (комментарии к урокам, чаты потоков, Telegram-группы, онлайн-вопросы и ответы, конкурсы) существуют, чтобы помогать людям учиться. Участвуя в них, вы принимаете эти правила и Условия использования.</w:t>
      </w:r>
    </w:p>
    <w:p>
      <w:pPr>
        <w:pStyle w:val="Heading2"/>
      </w:pPr>
      <w:r>
        <w:t>1. Уважайте других</w:t>
      </w:r>
    </w:p>
    <w:p>
      <w:r>
        <w:t>1.1</w:t>
        <w:tab/>
        <w:t>Никаких оскорблений, преследования, травли, угроз, дискриминации или ненависти по признаку национальности, религии, пола, инвалидности, региона, языка, возраста или внешности.</w:t>
      </w:r>
    </w:p>
    <w:p>
      <w:r>
        <w:t>1.2</w:t>
        <w:tab/>
        <w:t>Придерживайтесь темы. Спорьте с идеями, а не с людьми.</w:t>
      </w:r>
    </w:p>
    <w:p>
      <w:pPr>
        <w:pStyle w:val="Heading2"/>
      </w:pPr>
      <w:r>
        <w:t>2. Берегите безопасность и личные данные</w:t>
      </w:r>
    </w:p>
    <w:p>
      <w:r>
        <w:t>2.1</w:t>
        <w:tab/>
        <w:t>Не публикуйте свои или чужие номера телефонов, домашний адрес, документы, пароли, данные карт или личные фото.</w:t>
      </w:r>
    </w:p>
    <w:p>
      <w:r>
        <w:t>2.2</w:t>
        <w:tab/>
        <w:t>Не просите у несовершеннолетнего личные контакты и не предлагайте перейти в другое приложение. Взрослым запрещено связываться с несовершеннолетними в личном порядке. Менторы отвечают учащимся только в каналах Edly.</w:t>
      </w:r>
    </w:p>
    <w:p>
      <w:r>
        <w:t>2.3</w:t>
        <w:tab/>
        <w:t>Не записывайте и не делайте снимки экрана онлайн-занятий и не публикуйте чужой контент без разрешения.</w:t>
      </w:r>
    </w:p>
    <w:p>
      <w:pPr>
        <w:pStyle w:val="Heading2"/>
      </w:pPr>
      <w:r>
        <w:t>3. Соблюдайте закон и уважайте чужой труд</w:t>
      </w:r>
    </w:p>
    <w:p>
      <w:r>
        <w:t>3.1</w:t>
        <w:tab/>
        <w:t>Никакого незаконного контента, экстремистских или террористических материалов, порнографии, пропаганды азартных игр, пирамид и схем «быстрого обогащения», оружия, наркотиков или контента, нарушающего законодательство Узбекистана.</w:t>
      </w:r>
    </w:p>
    <w:p>
      <w:r>
        <w:t>3.2</w:t>
        <w:tab/>
        <w:t>Никаких нарушений авторских прав: публикуйте только то, что создали сами или имеете право публиковать. Указывайте источники. Не выкладывайте платный контент Курсов ни в какие группы, комментарии и чаты (см. п. 3.4).</w:t>
      </w:r>
    </w:p>
    <w:p>
      <w:r>
        <w:t>3.3</w:t>
        <w:tab/>
        <w:t>Никакого спама, несанкционированной рекламы и продаж вне платформы. Партнёрское и амбассадорское продвижение должно соответствовать Условиям реферальной программы и раскрывать эту связь.</w:t>
      </w:r>
    </w:p>
    <w:p>
      <w:r>
        <w:t>3.4</w:t>
        <w:tab/>
        <w:t>Сохраняйте контент Курса в тайне. Никогда не публикуйте и не передавайте платный контент Курсов (уроки, видео, тесты и ответы, задания, файлы, записи онлайн-занятий) или непубличную информацию в комментариях и отзывах к Курсу, чатах потоков, группах Telegram и других группах, социальных сетях, ИИ-сервисах и любых других местах, на Edly или за её пределами. Комментарии к Курсу видны всем. Рассказывайте своими словами, чему научились и что думаете о Курсе, и задавайте вопросы, не копируя материал (Условия использования, п. 5.4).</w:t>
      </w:r>
    </w:p>
    <w:p>
      <w:pPr>
        <w:pStyle w:val="Heading2"/>
      </w:pPr>
      <w:r>
        <w:t>4. Честность и добросовестность</w:t>
      </w:r>
    </w:p>
    <w:p>
      <w:r>
        <w:t>4.1</w:t>
        <w:tab/>
        <w:t>Не списывайте в тестах, экзаменах и конкурсах, не выдавайте себя за других и не выдавайте результаты ИИ или чужую работу за свою, если задание требует собственной работы.</w:t>
      </w:r>
    </w:p>
    <w:p>
      <w:r>
        <w:t>4.2</w:t>
        <w:tab/>
        <w:t>Отзывы должны быть честными. Никаких платных, фальшивых или вынужденных отзывов.</w:t>
      </w:r>
    </w:p>
    <w:p>
      <w:r>
        <w:t>4.3</w:t>
        <w:tab/>
        <w:t>Конкурсные работы (например, «ИИ-фильм месяца», «Кейс-челлендж по бизнес-анализу») остаются работами участника. Победителей можно представлять только с письменного согласия (для лиц младше 18 лет — согласия Родителя).</w:t>
      </w:r>
    </w:p>
    <w:p>
      <w:pPr>
        <w:pStyle w:val="Heading2"/>
      </w:pPr>
      <w:r>
        <w:t>5. Контент, созданный ИИ</w:t>
      </w:r>
    </w:p>
    <w:p>
      <w:r>
        <w:t>Отмечайте работы, созданные ИИ, в заданиях и конкурсах, если это требуется. Не создавайте и не распространяйте дипфейки реальных людей без их согласия, а также сексуальный, насильственный или вводящий в заблуждение ИИ-контент. Не используйте лица и голоса реальных людей в ИИ-фильмах без письменного разрешения.</w:t>
      </w:r>
    </w:p>
    <w:p>
      <w:pPr>
        <w:pStyle w:val="Heading2"/>
      </w:pPr>
      <w:r>
        <w:t>6. Модерация и меры</w:t>
      </w:r>
    </w:p>
    <w:p>
      <w:r>
        <w:t>6.1</w:t>
        <w:tab/>
        <w:t>Модераторы могут удалять контент, ограничивать или исключать участников и сообщать о незаконном контенте в уполномоченные органы.</w:t>
      </w:r>
    </w:p>
    <w:p>
      <w:r>
        <w:t>6.2</w:t>
        <w:tab/>
        <w:t>Меры (в зависимости от серьёзности): напоминание, удаление контента, временное ограничение, приостановка доступа к сообществу, приостановка или закрытие учётной записи. При угрозах, риске для детей, незаконном контенте, раскрытии личных данных (доксинге) или пиратстве меры принимаются немедленно.</w:t>
      </w:r>
    </w:p>
    <w:p>
      <w:r>
        <w:t>6.3</w:t>
        <w:tab/>
        <w:t>Обжалование: напишите на info@edly.uz в течение 14 дней; жалобу рассмотрит другой сотрудник и ответит в течение 10 рабочих дней.</w:t>
      </w:r>
    </w:p>
    <w:p>
      <w:r>
        <w:t>6.4</w:t>
        <w:tab/>
        <w:t>Сообщения о нарушениях: напишите на info@edly.uz; сообщения могут быть конфиденциальными.</w:t>
      </w:r>
    </w:p>
    <w:p>
      <w:pPr>
        <w:pStyle w:val="Heading2"/>
      </w:pPr>
      <w:r>
        <w:t>7. Telegram и внешние группы</w:t>
      </w:r>
    </w:p>
    <w:p>
      <w:r>
        <w:t>Администраторы групп обязаны соблюдать эти правила. Edly не отвечает за высказывания участников в группах, которые он не контролирует. Группы с несовершеннолетними должны модерироваться не менее чем двумя одобренными Edly модераторами; личные сообщения несовершеннолетним от сотрудников или менторов в них недопустимы.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