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F11B6"/>
        </w:rPr>
        <w:t>EDLY</w:t>
      </w:r>
    </w:p>
    <w:p>
      <w:r>
        <w:rPr>
          <w:b/>
          <w:color w:val="1B1470"/>
          <w:sz w:val="36"/>
        </w:rPr>
        <w:t>Политика использования ИИ</w:t>
      </w:r>
    </w:p>
    <w:p>
      <w:r>
        <w:t>Как Edly использует искусственный интеллект и правила для учащихся, менторов и сотрудников</w:t>
      </w:r>
    </w:p>
    <w:p>
      <w:r>
        <w:t>Версия 1.1  ·  Действует с 28 октября 2026 г.  ·  Аудитория: публично (часть A); менторы и сотрудники (часть B)</w:t>
      </w:r>
    </w:p>
    <w:p>
      <w:r>
        <w:t>Статус: опубликованная версия 1.1, действует с 28 октября 2026 г. Текст на узбекском языке имеет преимущественную силу перед переводами.</w:t>
      </w:r>
    </w:p>
    <w:p>
      <w:pPr>
        <w:pStyle w:val="Heading1"/>
      </w:pPr>
      <w:r>
        <w:t>Политика использования ИИ</w:t>
      </w:r>
    </w:p>
    <w:p>
      <w:pPr>
        <w:pStyle w:val="Heading2"/>
      </w:pPr>
      <w:r>
        <w:t>Часть A. Для учащихся и родителей (публичная)</w:t>
      </w:r>
    </w:p>
    <w:p>
      <w:r>
        <w:t>A1. Что делает ИИ на Edly. (1) ИИ-помощник отвечает на вопросы по текущему уроку. (2) ИИ может создавать подсказки к вопросам тестов. (3) Менторы могут использовать ИИ для подготовки вопросов тестов, переписывания текста уроков, расшифровки видео, создания аудио уроков или видео с аватаром. (4) ИИ может помогать Менторам выстраивать структуру курса; ответственность за итоговый контент остаётся на Менторах.</w:t>
      </w:r>
    </w:p>
    <w:p>
      <w:r>
        <w:t>A2. Провайдер. Наши функции ИИ используют сторонние ИИ-сервисы (в настоящее время OpenAI; для производства также используются сервисы речи, аватаров и расшифровки). Введённый вами текст и необходимый для контекста текст урока передаются провайдеру. Меры защиты при передаче описаны в Политике конфиденциальности.</w:t>
      </w:r>
    </w:p>
    <w:p>
      <w:r>
        <w:t>A3. Что мы передаём и что нет. Мы передаём ваш вопрос, недавнюю историю чата и соответствующий фрагмент урока. Мы намеренно не передаём ваше имя, эл. почту, телефон или платёжные данные. Пожалуйста, не вводите в ИИ-чат личную, финансовую, медицинскую или конфиденциальную информацию. Содержание ИИ-чатов хранится и может проверяться человеком для обработки отметок безопасности, злоупотреблений и контроля качества; срок хранения указан в Политике конфиденциальности.</w:t>
      </w:r>
    </w:p>
    <w:p>
      <w:r>
        <w:t>A4. ИИ может ошибаться. Ответы ИИ могут быть неточными, неполными или устаревшими, и каждый ответ ИИ помечен как возможно неточный. Это вспомогательный инструмент для учёбы, а не эксперт, официальный преподаватель или консультант (профессиональный, юридический, медицинский, финансовый). Проверяйте важное у Ментора или в авторитетном источнике. Не используйте ИИ как единственную основу для ответов на экзамене или рабочих решений.</w:t>
      </w:r>
    </w:p>
    <w:p>
      <w:r>
        <w:t>A5. ИИ не принимает решений о вас. ИИ не определяет вашу оценку, сертификат, возврат или статус учётной записи. Это решают правила и люди.</w:t>
      </w:r>
    </w:p>
    <w:p>
      <w:r>
        <w:t>A6. Безопасность детей. Помощник отказывается от тем, не связанных с уроком, ему запрещено раскрывать системные инструкции, а отмеченные переписки передаются человеку. Родители могут запросить удаление истории чатов несовершеннолетнего.</w:t>
      </w:r>
    </w:p>
    <w:p>
      <w:r>
        <w:t>A7. Ваша ответственность. Не используйте ИИ для списывания в оцениваемых заданиях, создания дипфейков реальных людей, травли или незаконного контента. Соблюдайте условия провайдеров внешних ИИ-инструментов, которым обучают курсы.</w:t>
      </w:r>
    </w:p>
    <w:p>
      <w:r>
        <w:t>A8. Лимиты и добросовестное использование. Действуют лимиты на пользователя и общие лимиты. Злоупотребления (автоматизация, извлечение системных инструкций, попытки обойти защиту) могут привести к приостановке. Не публикуйте и не передавайте ответы ИИ-помощника, воспроизводящие содержание платных уроков (Условия использования, п. 5.4).</w:t>
      </w:r>
    </w:p>
    <w:p>
      <w:r>
        <w:t>A9. Ваши права. Вы можете запросить доступ к истории ИИ-чатов или её удаление и возразить против её проверки с учётом требований безопасности и закона.</w:t>
      </w:r>
    </w:p>
    <w:p>
      <w:pPr>
        <w:pStyle w:val="Heading2"/>
      </w:pPr>
      <w:r>
        <w:t>Часть B. Правила для менторов и сотрудников (обязательные)</w:t>
      </w:r>
    </w:p>
    <w:p>
      <w:r>
        <w:t>B1. Ответственность. Контент, созданный с помощью ИИ, является контентом Ментора. Ментор обязан проверить каждую созданную ИИ строку, факт, формулу, число и пример до публикации и отвечает за точность, оригинальность и соответствие Стандартам контента.</w:t>
      </w:r>
    </w:p>
    <w:p>
      <w:r>
        <w:t>B2. Никаких конфиденциальных или персональных данных в запросах. Никогда не вводите во внешние ИИ-инструменты данные учащихся, конфиденциальные материалы работодателя или клиента, коммерческую тайну или чужие персональные данные.</w:t>
      </w:r>
    </w:p>
    <w:p>
      <w:r>
        <w:t>B3. Права и лицензии. Используйте только те ИИ-инструменты и результаты, условия которых допускают коммерческое использование и сублицензирование Edly. Фиксируйте инструмент и тариф, использованные для каждого материала Курса. Не используйте инструменты, условия которых запрещают такое использование или требуют указания авторства, которое вы не можете обеспечить.</w:t>
      </w:r>
    </w:p>
    <w:p>
      <w:r>
        <w:t>B4. Исходные материалы. Не используйте для создания уроков охраняемые авторским правом материалы, на которые у вас нет прав; не имитируйте стиль, голос или облик реального человека без письменного разрешения.</w:t>
      </w:r>
    </w:p>
    <w:p>
      <w:r>
        <w:t>B5. Раскрытие. Сообщайте учащимся об ИИ-голосах, аватарах и синтетических изображениях, если они могут ввести в заблуждение (короткая пометка на уроке).</w:t>
      </w:r>
    </w:p>
    <w:p>
      <w:r>
        <w:t>B6. Сотрудники. Сотрудники используют только одобренные ИИ-инструменты и только в одобренных целях. Никаких данных клиентов или учащихся в неодобренных инструментах. Значимое использование фиксируется. Результаты проверяются до передачи за пределы Edly.</w:t>
      </w:r>
    </w:p>
    <w:p>
      <w:r>
        <w:t>B7. Безопасность запросов и ключей. API-ключи хранятся в хранилище секретов, а не в коде или чатах. У провайдера установлены лимиты запросов и месячные лимиты расходов. Смена провайдера и модели проходит через управление изменениями и отражается в перечне получателей данных.</w:t>
      </w:r>
    </w:p>
    <w:p>
      <w:r>
        <w:t>B8. Инциденты. Вредные, предвзятые или раскрывающие личные данные ответы фиксируются, запрос исправляется, а при затрагивании персональных данных инцидент обрабатывается по Плану реагирования на инциденты.</w:t>
      </w:r>
    </w:p>
    <w:p>
      <w:r>
        <w:t>B9. Пересмотр. Политика пересматривается каждые 6 месяцев, а также при смене провайдера, модели или законодательства.</w:t>
      </w:r>
    </w:p>
    <w:p>
      <w:r>
        <w:t>B10. Созданные Edly результаты остаются на Edly. Результаты, созданные с помощью собственных функций генерации Edly (ИИ-конструктор курсов, генерация и переписывание уроков и тестов, транскрибация, синтез речи, рендер аватаров и видео), можно использовать только в составе Курса на Платформе, а не на других платформах или в других каналах (Авторский лицензионный договор, п. 4.7).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